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02" w:rsidRDefault="002703A4" w:rsidP="00A009F5">
      <w:pPr>
        <w:pStyle w:val="Overskrift1"/>
        <w:rPr>
          <w:b/>
        </w:rPr>
      </w:pPr>
      <w:r>
        <w:rPr>
          <w:b/>
        </w:rPr>
        <w:t>Forslag/m</w:t>
      </w:r>
      <w:r w:rsidR="00A009F5" w:rsidRPr="00077502">
        <w:rPr>
          <w:b/>
        </w:rPr>
        <w:t xml:space="preserve">otion til årsmøtet i </w:t>
      </w:r>
      <w:proofErr w:type="spellStart"/>
      <w:r w:rsidR="00A009F5" w:rsidRPr="00077502">
        <w:rPr>
          <w:b/>
        </w:rPr>
        <w:t>Kommunikologforeningen</w:t>
      </w:r>
      <w:proofErr w:type="spellEnd"/>
      <w:r w:rsidR="00A009F5" w:rsidRPr="00077502">
        <w:rPr>
          <w:b/>
        </w:rPr>
        <w:t xml:space="preserve"> 2017: </w:t>
      </w:r>
    </w:p>
    <w:p w:rsidR="00F415A4" w:rsidRPr="00077502" w:rsidRDefault="00A009F5" w:rsidP="00077502">
      <w:pPr>
        <w:pStyle w:val="Overskrift1"/>
        <w:spacing w:before="0"/>
        <w:rPr>
          <w:b/>
        </w:rPr>
      </w:pPr>
      <w:r w:rsidRPr="00077502">
        <w:rPr>
          <w:b/>
        </w:rPr>
        <w:t>Kriterier for medlemskap i foreningen</w:t>
      </w:r>
    </w:p>
    <w:p w:rsidR="00077502" w:rsidRDefault="00077502" w:rsidP="00077502"/>
    <w:p w:rsidR="00077502" w:rsidRPr="00AA2F41" w:rsidRDefault="00077502" w:rsidP="00077502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AA2F41">
        <w:rPr>
          <w:rFonts w:asciiTheme="majorHAnsi" w:hAnsiTheme="majorHAnsi"/>
          <w:b/>
          <w:sz w:val="24"/>
          <w:szCs w:val="24"/>
        </w:rPr>
        <w:t>Bakgrund</w:t>
      </w:r>
      <w:proofErr w:type="spellEnd"/>
      <w:r w:rsidRPr="00AA2F4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A2F41">
        <w:rPr>
          <w:rFonts w:asciiTheme="majorHAnsi" w:hAnsiTheme="majorHAnsi"/>
          <w:b/>
          <w:sz w:val="24"/>
          <w:szCs w:val="24"/>
        </w:rPr>
        <w:t>till</w:t>
      </w:r>
      <w:proofErr w:type="spellEnd"/>
      <w:r w:rsidRPr="00AA2F4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A2F41">
        <w:rPr>
          <w:rFonts w:asciiTheme="majorHAnsi" w:hAnsiTheme="majorHAnsi"/>
          <w:b/>
          <w:sz w:val="24"/>
          <w:szCs w:val="24"/>
        </w:rPr>
        <w:t>motionen</w:t>
      </w:r>
      <w:proofErr w:type="spellEnd"/>
      <w:r w:rsidRPr="00AA2F41">
        <w:rPr>
          <w:rFonts w:asciiTheme="majorHAnsi" w:hAnsiTheme="majorHAnsi"/>
          <w:b/>
          <w:sz w:val="24"/>
          <w:szCs w:val="24"/>
        </w:rPr>
        <w:t>/</w:t>
      </w:r>
      <w:proofErr w:type="spellStart"/>
      <w:r w:rsidRPr="00AA2F41">
        <w:rPr>
          <w:rFonts w:asciiTheme="majorHAnsi" w:hAnsiTheme="majorHAnsi"/>
          <w:b/>
          <w:sz w:val="24"/>
          <w:szCs w:val="24"/>
        </w:rPr>
        <w:t>förslaget</w:t>
      </w:r>
      <w:proofErr w:type="spellEnd"/>
      <w:r w:rsidRPr="00AA2F41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AA2F41">
        <w:rPr>
          <w:rFonts w:asciiTheme="majorHAnsi" w:hAnsiTheme="majorHAnsi"/>
          <w:b/>
          <w:sz w:val="24"/>
          <w:szCs w:val="24"/>
        </w:rPr>
        <w:t>till</w:t>
      </w:r>
      <w:proofErr w:type="spellEnd"/>
      <w:r w:rsidRPr="00AA2F41">
        <w:rPr>
          <w:rFonts w:asciiTheme="majorHAnsi" w:hAnsiTheme="majorHAnsi"/>
          <w:b/>
          <w:sz w:val="24"/>
          <w:szCs w:val="24"/>
        </w:rPr>
        <w:t xml:space="preserve"> justering av § 3 i </w:t>
      </w:r>
      <w:proofErr w:type="spellStart"/>
      <w:r w:rsidRPr="00AA2F41">
        <w:rPr>
          <w:rFonts w:asciiTheme="majorHAnsi" w:hAnsiTheme="majorHAnsi"/>
          <w:b/>
          <w:sz w:val="24"/>
          <w:szCs w:val="24"/>
        </w:rPr>
        <w:t>föreningens</w:t>
      </w:r>
      <w:proofErr w:type="spellEnd"/>
      <w:r w:rsidRPr="00AA2F41">
        <w:rPr>
          <w:rFonts w:asciiTheme="majorHAnsi" w:hAnsiTheme="majorHAnsi"/>
          <w:b/>
          <w:sz w:val="24"/>
          <w:szCs w:val="24"/>
        </w:rPr>
        <w:t xml:space="preserve"> vedtekter:</w:t>
      </w:r>
    </w:p>
    <w:p w:rsidR="00AA2F41" w:rsidRPr="00695ECD" w:rsidRDefault="00AA2F41" w:rsidP="00695ECD">
      <w:proofErr w:type="spellStart"/>
      <w:r w:rsidRPr="00077502">
        <w:t>Kommunikologforeningen</w:t>
      </w:r>
      <w:proofErr w:type="spellEnd"/>
      <w:r w:rsidRPr="00077502">
        <w:t xml:space="preserve"> har i perioden fra kongressen i 2014 til årsmøtet i 2017 arbeidet med å få frem en første utgave av «Taksonomi og terminologi</w:t>
      </w:r>
      <w:r w:rsidR="00695ECD">
        <w:t>»</w:t>
      </w:r>
      <w:r w:rsidRPr="00077502">
        <w:t xml:space="preserve">. </w:t>
      </w:r>
      <w:r w:rsidRPr="00695ECD">
        <w:t>Styrelsen har val</w:t>
      </w:r>
      <w:r w:rsidR="00695ECD" w:rsidRPr="00695ECD">
        <w:t>gt å kalle</w:t>
      </w:r>
      <w:r w:rsidRPr="00695ECD">
        <w:t xml:space="preserve"> dokumenta</w:t>
      </w:r>
      <w:r w:rsidR="00695ECD" w:rsidRPr="00695ECD">
        <w:t>sj</w:t>
      </w:r>
      <w:r w:rsidRPr="00695ECD">
        <w:t xml:space="preserve">onen </w:t>
      </w:r>
      <w:r w:rsidR="00695ECD" w:rsidRPr="00695ECD">
        <w:t>en «Standard» samt materialet for «taksonomi» da dette ankre</w:t>
      </w:r>
      <w:r w:rsidR="00695ECD">
        <w:t>r til</w:t>
      </w:r>
      <w:r w:rsidRPr="00695ECD">
        <w:t xml:space="preserve"> andr</w:t>
      </w:r>
      <w:r w:rsidR="00695ECD">
        <w:t>e</w:t>
      </w:r>
      <w:r w:rsidRPr="00695ECD">
        <w:t xml:space="preserve"> profes</w:t>
      </w:r>
      <w:r w:rsidR="00695ECD">
        <w:t>j</w:t>
      </w:r>
      <w:r w:rsidRPr="00695ECD">
        <w:t>one</w:t>
      </w:r>
      <w:r w:rsidR="00695ECD">
        <w:t>lle ramme</w:t>
      </w:r>
      <w:r w:rsidRPr="00695ECD">
        <w:t>r, o</w:t>
      </w:r>
      <w:r w:rsidR="00695ECD">
        <w:t>g fo</w:t>
      </w:r>
      <w:r w:rsidRPr="00695ECD">
        <w:t>r</w:t>
      </w:r>
      <w:r w:rsidR="00695ECD">
        <w:t>di</w:t>
      </w:r>
      <w:r w:rsidRPr="00695ECD">
        <w:t xml:space="preserve"> </w:t>
      </w:r>
      <w:r w:rsidR="00695ECD">
        <w:t>en standard er en gyldig refera</w:t>
      </w:r>
      <w:r w:rsidRPr="00695ECD">
        <w:t>ns</w:t>
      </w:r>
      <w:r w:rsidR="00695ECD">
        <w:t>e</w:t>
      </w:r>
      <w:r w:rsidRPr="00695ECD">
        <w:t xml:space="preserve">. </w:t>
      </w:r>
      <w:r w:rsidR="00695ECD" w:rsidRPr="00695ECD">
        <w:t>Dokumentasj</w:t>
      </w:r>
      <w:r w:rsidRPr="00695ECD">
        <w:t>onen ska</w:t>
      </w:r>
      <w:r w:rsidR="00695ECD" w:rsidRPr="00695ECD">
        <w:t>l representere kommunikologers beste tolkning og</w:t>
      </w:r>
      <w:r w:rsidRPr="00695ECD">
        <w:t xml:space="preserve"> </w:t>
      </w:r>
      <w:r w:rsidR="00695ECD" w:rsidRPr="00695ECD">
        <w:t>omforente/</w:t>
      </w:r>
      <w:proofErr w:type="spellStart"/>
      <w:r w:rsidR="00695ECD" w:rsidRPr="00695ECD">
        <w:t>enade</w:t>
      </w:r>
      <w:proofErr w:type="spellEnd"/>
      <w:r w:rsidR="00695ECD" w:rsidRPr="00695ECD">
        <w:t xml:space="preserve"> forståelse og være</w:t>
      </w:r>
      <w:r w:rsidRPr="00695ECD">
        <w:t xml:space="preserve"> </w:t>
      </w:r>
      <w:r w:rsidR="00695ECD" w:rsidRPr="00695ECD">
        <w:t>oppdatert</w:t>
      </w:r>
      <w:r w:rsidRPr="00695ECD">
        <w:t xml:space="preserve"> o</w:t>
      </w:r>
      <w:r w:rsidR="00695ECD">
        <w:t>g</w:t>
      </w:r>
      <w:r w:rsidRPr="00695ECD">
        <w:t xml:space="preserve"> </w:t>
      </w:r>
      <w:r w:rsidR="00695ECD">
        <w:t>tilgjengelig for alle</w:t>
      </w:r>
      <w:r w:rsidRPr="00695ECD">
        <w:t xml:space="preserve"> kommunikologer.</w:t>
      </w:r>
    </w:p>
    <w:p w:rsidR="00077502" w:rsidRDefault="00077502" w:rsidP="00695ECD">
      <w:r w:rsidRPr="00077502">
        <w:t xml:space="preserve">Styret foreslår at </w:t>
      </w:r>
      <w:proofErr w:type="spellStart"/>
      <w:r w:rsidRPr="00077502">
        <w:t>Kommunikologforeningen</w:t>
      </w:r>
      <w:proofErr w:type="spellEnd"/>
      <w:r w:rsidRPr="00077502">
        <w:t xml:space="preserve"> i egen regi forvalter kriteriene for medlemskap slik at kriteriene blir ikke-diskriminerende mellom ulike utdanningsprogrammer.</w:t>
      </w:r>
      <w:r w:rsidR="00AA2F41">
        <w:t xml:space="preserve"> </w:t>
      </w:r>
      <w:r w:rsidRPr="00077502">
        <w:t xml:space="preserve">Styret foreslår </w:t>
      </w:r>
      <w:r w:rsidR="00695ECD">
        <w:t>derfor at foreningens vedtekter/</w:t>
      </w:r>
      <w:proofErr w:type="spellStart"/>
      <w:r w:rsidR="00695ECD">
        <w:t>stadgar</w:t>
      </w:r>
      <w:proofErr w:type="spellEnd"/>
      <w:r w:rsidRPr="00077502">
        <w:t xml:space="preserve"> tilpasses slik at </w:t>
      </w:r>
      <w:r w:rsidR="00695ECD">
        <w:t>vedtektene/</w:t>
      </w:r>
      <w:r w:rsidRPr="00077502">
        <w:t xml:space="preserve">stadgarna </w:t>
      </w:r>
      <w:r w:rsidR="00695ECD">
        <w:t>om/</w:t>
      </w:r>
      <w:proofErr w:type="spellStart"/>
      <w:r w:rsidR="00695ECD">
        <w:t>gällande</w:t>
      </w:r>
      <w:proofErr w:type="spellEnd"/>
      <w:r w:rsidR="00695ECD">
        <w:t xml:space="preserve"> medlemskap justere</w:t>
      </w:r>
      <w:r w:rsidRPr="00077502">
        <w:t>s g</w:t>
      </w:r>
      <w:r w:rsidR="00695ECD">
        <w:t>j</w:t>
      </w:r>
      <w:r w:rsidRPr="00077502">
        <w:t>e</w:t>
      </w:r>
      <w:r w:rsidR="00695ECD">
        <w:t>nnom å korrigere</w:t>
      </w:r>
      <w:r w:rsidRPr="00077502">
        <w:t xml:space="preserve"> te</w:t>
      </w:r>
      <w:r w:rsidR="00695ECD">
        <w:t>ks</w:t>
      </w:r>
      <w:r w:rsidRPr="00077502">
        <w:t>t i</w:t>
      </w:r>
      <w:r w:rsidR="00AA2F41">
        <w:t xml:space="preserve"> </w:t>
      </w:r>
      <w:r w:rsidRPr="00077502">
        <w:rPr>
          <w:b/>
        </w:rPr>
        <w:t>§ 3.</w:t>
      </w:r>
      <w:r>
        <w:t xml:space="preserve"> </w:t>
      </w:r>
    </w:p>
    <w:p w:rsidR="00077502" w:rsidRPr="00077502" w:rsidRDefault="00077502" w:rsidP="00695ECD">
      <w:pPr>
        <w:rPr>
          <w:lang w:val="sv-SE"/>
        </w:rPr>
      </w:pPr>
      <w:r w:rsidRPr="00077502">
        <w:rPr>
          <w:lang w:val="sv-SE"/>
        </w:rPr>
        <w:t>F</w:t>
      </w:r>
      <w:r w:rsidR="001408DE">
        <w:rPr>
          <w:lang w:val="sv-SE"/>
        </w:rPr>
        <w:t>o</w:t>
      </w:r>
      <w:r w:rsidRPr="00077502">
        <w:rPr>
          <w:lang w:val="sv-SE"/>
        </w:rPr>
        <w:t xml:space="preserve">rslag till justeringar i </w:t>
      </w:r>
      <w:r w:rsidRPr="00077502">
        <w:rPr>
          <w:color w:val="FF0000"/>
          <w:lang w:val="sv-SE"/>
        </w:rPr>
        <w:t xml:space="preserve">röd text </w:t>
      </w:r>
      <w:r w:rsidRPr="00077502">
        <w:rPr>
          <w:lang w:val="sv-SE"/>
        </w:rPr>
        <w:t>nedan:</w:t>
      </w:r>
    </w:p>
    <w:p w:rsidR="00A009F5" w:rsidRPr="00077502" w:rsidRDefault="00A009F5" w:rsidP="00695ECD">
      <w:r w:rsidRPr="00077502">
        <w:t>Foreningen har følgende vedtekter knyttet til medlemskap:</w:t>
      </w:r>
    </w:p>
    <w:p w:rsidR="00077502" w:rsidRDefault="00077502" w:rsidP="0007750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r>
        <w:rPr>
          <w:rStyle w:val="Sterk"/>
          <w:rFonts w:ascii="Open Sans" w:eastAsiaTheme="majorEastAsia" w:hAnsi="Open Sans"/>
          <w:color w:val="555555"/>
          <w:sz w:val="21"/>
          <w:szCs w:val="21"/>
        </w:rPr>
        <w:t>Medlemskap og kontingent</w:t>
      </w:r>
    </w:p>
    <w:p w:rsidR="00077502" w:rsidRPr="00AA2F41" w:rsidRDefault="00077502" w:rsidP="00077502">
      <w:pPr>
        <w:pStyle w:val="NormalWeb"/>
        <w:shd w:val="clear" w:color="auto" w:fill="FFFFFF"/>
        <w:spacing w:before="0" w:beforeAutospacing="0" w:after="150" w:afterAutospacing="0"/>
        <w:rPr>
          <w:rStyle w:val="Sterk"/>
          <w:rFonts w:ascii="Open Sans" w:eastAsiaTheme="majorEastAsia" w:hAnsi="Open Sans"/>
        </w:rPr>
      </w:pPr>
      <w:r w:rsidRPr="00AA2F41">
        <w:rPr>
          <w:rStyle w:val="Sterk"/>
          <w:rFonts w:ascii="Open Sans" w:eastAsiaTheme="majorEastAsia" w:hAnsi="Open Sans"/>
          <w:color w:val="555555"/>
          <w:sz w:val="21"/>
          <w:szCs w:val="21"/>
        </w:rPr>
        <w:t>§3</w:t>
      </w:r>
    </w:p>
    <w:p w:rsidR="00FD050E" w:rsidRPr="00FD050E" w:rsidRDefault="00FD050E" w:rsidP="00FD050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FD050E">
        <w:rPr>
          <w:rFonts w:ascii="Times New Roman" w:eastAsia="Times New Roman" w:hAnsi="Times New Roman" w:cs="Times New Roman"/>
          <w:color w:val="222222"/>
          <w:sz w:val="21"/>
          <w:szCs w:val="21"/>
          <w:lang w:eastAsia="nb-NO"/>
        </w:rPr>
        <w:t>Som medlem kan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nb-NO"/>
        </w:rPr>
        <w:t xml:space="preserve"> opptas k</w:t>
      </w:r>
      <w:r w:rsidRPr="00FD050E">
        <w:rPr>
          <w:rFonts w:ascii="Times New Roman" w:eastAsia="Times New Roman" w:hAnsi="Times New Roman" w:cs="Times New Roman"/>
          <w:color w:val="222222"/>
          <w:sz w:val="21"/>
          <w:szCs w:val="21"/>
          <w:lang w:eastAsia="nb-NO"/>
        </w:rPr>
        <w:t>ommunikologer</w:t>
      </w:r>
      <w:r w:rsidRPr="00FD050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og dette omfatter/</w:t>
      </w:r>
      <w:r w:rsidRPr="00FD050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med det avses:</w:t>
      </w:r>
    </w:p>
    <w:p w:rsidR="00FD050E" w:rsidRPr="001408DE" w:rsidRDefault="00FD050E" w:rsidP="001408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De</w:t>
      </w:r>
      <w:r w:rsidR="00F422CC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n</w:t>
      </w:r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 som har gjennomført utdanning</w:t>
      </w:r>
      <w:r w:rsidR="00DD73FF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sprogram i regi av </w:t>
      </w:r>
      <w:r w:rsidR="001408DE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Fleiner &amp; Sjøbakken (Studio </w:t>
      </w:r>
      <w:proofErr w:type="spellStart"/>
      <w:r w:rsidR="001408DE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KomFor</w:t>
      </w:r>
      <w:proofErr w:type="spellEnd"/>
      <w:r w:rsidR="001408DE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/</w:t>
      </w:r>
      <w:r w:rsidR="00DD73FF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Skandinavisk Institutt for </w:t>
      </w:r>
      <w:proofErr w:type="spellStart"/>
      <w:r w:rsidR="00DD73FF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Kommunikologi</w:t>
      </w:r>
      <w:proofErr w:type="spellEnd"/>
      <w:r w:rsidR="001408DE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)</w:t>
      </w:r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 frem til sertifikat på </w:t>
      </w:r>
      <w:proofErr w:type="spellStart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advanced</w:t>
      </w:r>
      <w:proofErr w:type="spellEnd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 </w:t>
      </w:r>
      <w:proofErr w:type="spellStart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level</w:t>
      </w:r>
      <w:proofErr w:type="spellEnd"/>
      <w:r w:rsidR="001408DE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 (metanivå)</w:t>
      </w:r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 i kommunikologi, samt de med tilsvarende/</w:t>
      </w:r>
      <w:proofErr w:type="spellStart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motsvarande</w:t>
      </w:r>
      <w:proofErr w:type="spellEnd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 utdanningsprogram/</w:t>
      </w:r>
      <w:proofErr w:type="spellStart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utbildningsprogram</w:t>
      </w:r>
      <w:proofErr w:type="spellEnd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 og sertifikat innen begrepene kommunikologi og kommunikolog ble valgt.</w:t>
      </w:r>
    </w:p>
    <w:p w:rsidR="00077502" w:rsidRPr="001408DE" w:rsidRDefault="00FD050E" w:rsidP="001408DE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nb-NO"/>
        </w:rPr>
      </w:pPr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De</w:t>
      </w:r>
      <w:r w:rsidR="001408DE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n</w:t>
      </w:r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 som har gjennomført tilsvarende</w:t>
      </w:r>
      <w:r w:rsidR="00F422CC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/</w:t>
      </w:r>
      <w:proofErr w:type="spellStart"/>
      <w:r w:rsidR="00F422CC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motsvarande</w:t>
      </w:r>
      <w:proofErr w:type="spellEnd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 utdanning/</w:t>
      </w:r>
      <w:proofErr w:type="spellStart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utb</w:t>
      </w:r>
      <w:r w:rsidR="00F422CC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ildning</w:t>
      </w:r>
      <w:proofErr w:type="spellEnd"/>
      <w:r w:rsidR="001408DE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/studier via </w:t>
      </w:r>
      <w:r w:rsidR="00F422CC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program</w:t>
      </w:r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 som</w:t>
      </w:r>
      <w:r w:rsidR="00F422CC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 er kongruent med «</w:t>
      </w:r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Faglig dokumentasjon for kommunikologer</w:t>
      </w:r>
      <w:r w:rsidR="00F422CC"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. Terminologi</w:t>
      </w:r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 xml:space="preserve">», utgitt av </w:t>
      </w:r>
      <w:proofErr w:type="spellStart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Kommunikologforeningen</w:t>
      </w:r>
      <w:proofErr w:type="spellEnd"/>
      <w:r w:rsidRPr="001408DE">
        <w:rPr>
          <w:rFonts w:ascii="Times New Roman" w:eastAsia="Times New Roman" w:hAnsi="Times New Roman" w:cs="Times New Roman"/>
          <w:color w:val="FF0000"/>
          <w:sz w:val="21"/>
          <w:szCs w:val="21"/>
          <w:lang w:eastAsia="nb-NO"/>
        </w:rPr>
        <w:t>.</w:t>
      </w:r>
    </w:p>
    <w:p w:rsidR="00077502" w:rsidRPr="00AA2F41" w:rsidRDefault="00077502" w:rsidP="0007750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r w:rsidRPr="00AA2F41">
        <w:rPr>
          <w:rFonts w:ascii="Open Sans" w:hAnsi="Open Sans"/>
          <w:color w:val="555555"/>
          <w:sz w:val="21"/>
          <w:szCs w:val="21"/>
        </w:rPr>
        <w:t>Vedtekter og bestemmelser som til enhver tid gjelder for foreningen skal være styrende for foreningens virksomhet og det medlemmer gjør i regi av foreningen.</w:t>
      </w:r>
      <w:r w:rsidRPr="00AA2F41">
        <w:rPr>
          <w:rFonts w:ascii="Open Sans" w:hAnsi="Open Sans"/>
          <w:color w:val="555555"/>
          <w:sz w:val="21"/>
          <w:szCs w:val="21"/>
        </w:rPr>
        <w:br/>
        <w:t xml:space="preserve">Medlemskap innvilges av styret. Søknad innsendes skriftlig via foreningens hjemmesider og behandles på </w:t>
      </w:r>
      <w:proofErr w:type="spellStart"/>
      <w:r w:rsidRPr="00AA2F41">
        <w:rPr>
          <w:rFonts w:ascii="Open Sans" w:hAnsi="Open Sans"/>
          <w:color w:val="555555"/>
          <w:sz w:val="21"/>
          <w:szCs w:val="21"/>
        </w:rPr>
        <w:t>nestkommande</w:t>
      </w:r>
      <w:proofErr w:type="spellEnd"/>
      <w:r w:rsidRPr="00AA2F41">
        <w:rPr>
          <w:rFonts w:ascii="Open Sans" w:hAnsi="Open Sans"/>
          <w:color w:val="555555"/>
          <w:sz w:val="21"/>
          <w:szCs w:val="21"/>
        </w:rPr>
        <w:t xml:space="preserve"> styremøte. Dette gjelder også for tidligere medlemmer som etter utmelding ønsker å melde seg inn i foreningen på ny.</w:t>
      </w:r>
    </w:p>
    <w:p w:rsidR="00077502" w:rsidRPr="00AA2F41" w:rsidRDefault="00077502" w:rsidP="0007750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r w:rsidRPr="00AA2F41">
        <w:rPr>
          <w:rFonts w:ascii="Open Sans" w:hAnsi="Open Sans"/>
          <w:color w:val="555555"/>
          <w:sz w:val="21"/>
          <w:szCs w:val="21"/>
        </w:rPr>
        <w:t>Utmelding av foreningen skjer etter skriftlig melding til styret. Det inneværende virksomhetsårets medlemsavgift tilbakebetales ikke.</w:t>
      </w:r>
    </w:p>
    <w:p w:rsidR="00077502" w:rsidRPr="00AA2F41" w:rsidRDefault="00077502" w:rsidP="0007750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r w:rsidRPr="00AA2F41">
        <w:rPr>
          <w:rFonts w:ascii="Open Sans" w:hAnsi="Open Sans"/>
          <w:color w:val="555555"/>
          <w:sz w:val="21"/>
          <w:szCs w:val="21"/>
        </w:rPr>
        <w:t>Utestenging</w:t>
      </w:r>
      <w:r w:rsidRPr="00AA2F41">
        <w:rPr>
          <w:rFonts w:ascii="Open Sans" w:hAnsi="Open Sans"/>
          <w:color w:val="555555"/>
          <w:sz w:val="21"/>
          <w:szCs w:val="21"/>
        </w:rPr>
        <w:br/>
        <w:t>Styret har rett til å suspendere medlemmer som bryter mot vedtekter/</w:t>
      </w:r>
      <w:proofErr w:type="spellStart"/>
      <w:r w:rsidRPr="00AA2F41">
        <w:rPr>
          <w:rFonts w:ascii="Open Sans" w:hAnsi="Open Sans"/>
          <w:color w:val="555555"/>
          <w:sz w:val="21"/>
          <w:szCs w:val="21"/>
        </w:rPr>
        <w:t>stadgar</w:t>
      </w:r>
      <w:proofErr w:type="spellEnd"/>
      <w:r w:rsidRPr="00AA2F41">
        <w:rPr>
          <w:rFonts w:ascii="Open Sans" w:hAnsi="Open Sans"/>
          <w:color w:val="555555"/>
          <w:sz w:val="21"/>
          <w:szCs w:val="21"/>
        </w:rPr>
        <w:t xml:space="preserve"> eller opptrer illojalt og skadelig mot foreningen, og årsmøtet kan gjennom beslutning med to tredjedels majoritet utestenge medlemmer.</w:t>
      </w:r>
    </w:p>
    <w:p w:rsidR="00077502" w:rsidRPr="00AA2F41" w:rsidRDefault="00077502" w:rsidP="0007750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/>
          <w:color w:val="555555"/>
          <w:sz w:val="21"/>
          <w:szCs w:val="21"/>
        </w:rPr>
      </w:pPr>
      <w:r w:rsidRPr="00AA2F41">
        <w:rPr>
          <w:rFonts w:ascii="Open Sans" w:hAnsi="Open Sans"/>
          <w:color w:val="555555"/>
          <w:sz w:val="21"/>
          <w:szCs w:val="21"/>
        </w:rPr>
        <w:t xml:space="preserve">Personer som har gjort særlig innsats for utvikling, videreføring og etablering/stabilisering av </w:t>
      </w:r>
      <w:proofErr w:type="spellStart"/>
      <w:r w:rsidRPr="00AA2F41">
        <w:rPr>
          <w:rFonts w:ascii="Open Sans" w:hAnsi="Open Sans"/>
          <w:color w:val="555555"/>
          <w:sz w:val="21"/>
          <w:szCs w:val="21"/>
        </w:rPr>
        <w:t>metadisiplinen</w:t>
      </w:r>
      <w:proofErr w:type="spellEnd"/>
      <w:r w:rsidRPr="00AA2F41">
        <w:rPr>
          <w:rFonts w:ascii="Open Sans" w:hAnsi="Open Sans"/>
          <w:color w:val="555555"/>
          <w:sz w:val="21"/>
          <w:szCs w:val="21"/>
        </w:rPr>
        <w:t xml:space="preserve"> </w:t>
      </w:r>
      <w:proofErr w:type="spellStart"/>
      <w:r w:rsidRPr="00AA2F41">
        <w:rPr>
          <w:rFonts w:ascii="Open Sans" w:hAnsi="Open Sans"/>
          <w:color w:val="555555"/>
          <w:sz w:val="21"/>
          <w:szCs w:val="21"/>
        </w:rPr>
        <w:t>kommunikologi</w:t>
      </w:r>
      <w:proofErr w:type="spellEnd"/>
      <w:r w:rsidRPr="00AA2F41">
        <w:rPr>
          <w:rFonts w:ascii="Open Sans" w:hAnsi="Open Sans"/>
          <w:color w:val="555555"/>
          <w:sz w:val="21"/>
          <w:szCs w:val="21"/>
        </w:rPr>
        <w:t xml:space="preserve"> kan utnevnes til æresmedlemmer. Æresmedlemskap gir møte- og talerett på foreningens årsmøte, uavhengig av om kriterier for ordinært medlemskap er oppfylt. Truls Fleiner og Jorunn Sjøbakken innehar æresmedlemskap.</w:t>
      </w:r>
      <w:bookmarkStart w:id="0" w:name="_GoBack"/>
      <w:bookmarkEnd w:id="0"/>
    </w:p>
    <w:sectPr w:rsidR="00077502" w:rsidRPr="00AA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119"/>
    <w:multiLevelType w:val="hybridMultilevel"/>
    <w:tmpl w:val="08E811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23EEA"/>
    <w:multiLevelType w:val="hybridMultilevel"/>
    <w:tmpl w:val="9F921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F7734"/>
    <w:multiLevelType w:val="hybridMultilevel"/>
    <w:tmpl w:val="D0FE15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F5"/>
    <w:rsid w:val="00077502"/>
    <w:rsid w:val="001408DE"/>
    <w:rsid w:val="001547AE"/>
    <w:rsid w:val="0020301F"/>
    <w:rsid w:val="002703A4"/>
    <w:rsid w:val="00395361"/>
    <w:rsid w:val="00695ECD"/>
    <w:rsid w:val="00730572"/>
    <w:rsid w:val="007C6408"/>
    <w:rsid w:val="00853003"/>
    <w:rsid w:val="008F5F01"/>
    <w:rsid w:val="00922E10"/>
    <w:rsid w:val="00A009F5"/>
    <w:rsid w:val="00A13BF1"/>
    <w:rsid w:val="00A979DA"/>
    <w:rsid w:val="00AA117C"/>
    <w:rsid w:val="00AA2F41"/>
    <w:rsid w:val="00B1759C"/>
    <w:rsid w:val="00B4097D"/>
    <w:rsid w:val="00D204B3"/>
    <w:rsid w:val="00D32CB7"/>
    <w:rsid w:val="00DD73FF"/>
    <w:rsid w:val="00EE0003"/>
    <w:rsid w:val="00F16757"/>
    <w:rsid w:val="00F422CC"/>
    <w:rsid w:val="00FD050E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DB094-E8D0-4AE7-8DE0-8DACBD7C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ECD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0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009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0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009F5"/>
    <w:rPr>
      <w:b/>
      <w:bCs/>
    </w:rPr>
  </w:style>
  <w:style w:type="paragraph" w:styleId="Listeavsnitt">
    <w:name w:val="List Paragraph"/>
    <w:basedOn w:val="Normal"/>
    <w:uiPriority w:val="34"/>
    <w:qFormat/>
    <w:rsid w:val="0039536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04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FD0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L. Eknes</dc:creator>
  <cp:keywords/>
  <dc:description/>
  <cp:lastModifiedBy>Monika L. Eknes</cp:lastModifiedBy>
  <cp:revision>2</cp:revision>
  <cp:lastPrinted>2016-12-29T12:56:00Z</cp:lastPrinted>
  <dcterms:created xsi:type="dcterms:W3CDTF">2017-01-15T19:51:00Z</dcterms:created>
  <dcterms:modified xsi:type="dcterms:W3CDTF">2017-01-15T19:51:00Z</dcterms:modified>
</cp:coreProperties>
</file>